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339" w:rsidRPr="001C7099" w:rsidRDefault="00715339" w:rsidP="00931A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2017-</w:t>
      </w:r>
      <w:r w:rsidRPr="001C7099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8</w:t>
      </w:r>
      <w:r w:rsidRPr="001C7099">
        <w:rPr>
          <w:rFonts w:ascii="Times New Roman" w:hAnsi="Times New Roman"/>
          <w:b/>
          <w:sz w:val="24"/>
          <w:szCs w:val="24"/>
        </w:rPr>
        <w:t xml:space="preserve"> EĞİTİM ÖĞRETİM YILI</w:t>
      </w:r>
    </w:p>
    <w:p w:rsidR="00715339" w:rsidRDefault="00715339" w:rsidP="00931AFF">
      <w:pPr>
        <w:tabs>
          <w:tab w:val="left" w:pos="64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…………………………………………………………….. ORTA</w:t>
      </w:r>
      <w:r w:rsidRPr="001C7099">
        <w:rPr>
          <w:rFonts w:ascii="Times New Roman" w:hAnsi="Times New Roman"/>
          <w:b/>
          <w:sz w:val="24"/>
          <w:szCs w:val="24"/>
        </w:rPr>
        <w:t>ORTAOKULU</w:t>
      </w:r>
    </w:p>
    <w:p w:rsidR="00715339" w:rsidRPr="001C7099" w:rsidRDefault="00715339" w:rsidP="00931AFF">
      <w:pPr>
        <w:tabs>
          <w:tab w:val="left" w:pos="6420"/>
        </w:tabs>
        <w:spacing w:after="0" w:line="240" w:lineRule="auto"/>
        <w:jc w:val="center"/>
        <w:rPr>
          <w:rFonts w:ascii="Times New Roman" w:hAnsi="Times New Roman"/>
        </w:rPr>
      </w:pPr>
      <w:r w:rsidRPr="001C7099">
        <w:rPr>
          <w:rFonts w:ascii="Times New Roman" w:hAnsi="Times New Roman"/>
          <w:b/>
          <w:sz w:val="24"/>
          <w:szCs w:val="24"/>
        </w:rPr>
        <w:t>8/</w:t>
      </w:r>
      <w:r>
        <w:rPr>
          <w:rFonts w:ascii="Times New Roman" w:hAnsi="Times New Roman"/>
          <w:b/>
          <w:sz w:val="24"/>
          <w:szCs w:val="24"/>
        </w:rPr>
        <w:t>…</w:t>
      </w:r>
      <w:r w:rsidRPr="001C7099">
        <w:rPr>
          <w:rFonts w:ascii="Times New Roman" w:hAnsi="Times New Roman"/>
          <w:b/>
          <w:sz w:val="24"/>
          <w:szCs w:val="24"/>
        </w:rPr>
        <w:t xml:space="preserve">  SINIFI REHBERLİK</w:t>
      </w:r>
      <w:r>
        <w:rPr>
          <w:rFonts w:ascii="Times New Roman" w:hAnsi="Times New Roman"/>
          <w:b/>
          <w:sz w:val="24"/>
          <w:szCs w:val="24"/>
        </w:rPr>
        <w:t xml:space="preserve"> VE KARİYER PLANLAMA DERSİ </w:t>
      </w:r>
      <w:r w:rsidRPr="001C7099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ROGRAMI</w:t>
      </w:r>
    </w:p>
    <w:p w:rsidR="00715339" w:rsidRPr="00851BB6" w:rsidRDefault="00715339" w:rsidP="00B93E0F">
      <w:pPr>
        <w:tabs>
          <w:tab w:val="left" w:pos="5651"/>
        </w:tabs>
        <w:spacing w:after="0" w:line="240" w:lineRule="auto"/>
        <w:jc w:val="center"/>
        <w:rPr>
          <w:rFonts w:ascii="Times New Roman" w:hAnsi="Times New Roman"/>
          <w:sz w:val="18"/>
        </w:rPr>
      </w:pPr>
    </w:p>
    <w:tbl>
      <w:tblPr>
        <w:tblpPr w:leftFromText="141" w:rightFromText="141" w:vertAnchor="page" w:horzAnchor="margin" w:tblpY="1816"/>
        <w:tblW w:w="15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10"/>
        <w:gridCol w:w="751"/>
        <w:gridCol w:w="2082"/>
        <w:gridCol w:w="917"/>
        <w:gridCol w:w="4627"/>
        <w:gridCol w:w="1911"/>
        <w:gridCol w:w="6"/>
        <w:gridCol w:w="2535"/>
        <w:gridCol w:w="18"/>
        <w:gridCol w:w="43"/>
        <w:gridCol w:w="1790"/>
      </w:tblGrid>
      <w:tr w:rsidR="00715339" w:rsidRPr="006A1BE8" w:rsidTr="006A1BE8">
        <w:trPr>
          <w:cantSplit/>
          <w:trHeight w:val="1124"/>
        </w:trPr>
        <w:tc>
          <w:tcPr>
            <w:tcW w:w="1110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AY</w:t>
            </w:r>
          </w:p>
        </w:tc>
        <w:tc>
          <w:tcPr>
            <w:tcW w:w="751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H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F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T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A</w:t>
            </w:r>
          </w:p>
        </w:tc>
        <w:tc>
          <w:tcPr>
            <w:tcW w:w="2082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KONULAR</w:t>
            </w:r>
          </w:p>
        </w:tc>
        <w:tc>
          <w:tcPr>
            <w:tcW w:w="917" w:type="dxa"/>
            <w:textDirection w:val="btLr"/>
            <w:vAlign w:val="center"/>
          </w:tcPr>
          <w:p w:rsidR="00715339" w:rsidRPr="006A1BE8" w:rsidRDefault="00715339" w:rsidP="006A1B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KAZANIM NO</w:t>
            </w:r>
          </w:p>
        </w:tc>
        <w:tc>
          <w:tcPr>
            <w:tcW w:w="4627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KAZANIM</w:t>
            </w:r>
          </w:p>
        </w:tc>
        <w:tc>
          <w:tcPr>
            <w:tcW w:w="1911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ETKİNLİK</w:t>
            </w:r>
          </w:p>
        </w:tc>
        <w:tc>
          <w:tcPr>
            <w:tcW w:w="2541" w:type="dxa"/>
            <w:gridSpan w:val="2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DEĞERLENDİRME</w:t>
            </w:r>
          </w:p>
        </w:tc>
        <w:tc>
          <w:tcPr>
            <w:tcW w:w="1851" w:type="dxa"/>
            <w:gridSpan w:val="3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AÇIKLAMA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</w:tr>
      <w:tr w:rsidR="00715339" w:rsidRPr="006A1BE8" w:rsidTr="006A1BE8">
        <w:trPr>
          <w:trHeight w:val="360"/>
        </w:trPr>
        <w:tc>
          <w:tcPr>
            <w:tcW w:w="1110" w:type="dxa"/>
            <w:vMerge w:val="restart"/>
            <w:textDirection w:val="btLr"/>
            <w:vAlign w:val="center"/>
          </w:tcPr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EYLÜL</w:t>
            </w:r>
            <w:bookmarkStart w:id="0" w:name="_GoBack"/>
            <w:bookmarkEnd w:id="0"/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1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</w:t>
            </w:r>
          </w:p>
        </w:tc>
        <w:tc>
          <w:tcPr>
            <w:tcW w:w="13929" w:type="dxa"/>
            <w:gridSpan w:val="9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15339" w:rsidRPr="006A1BE8" w:rsidTr="006A1BE8">
        <w:trPr>
          <w:trHeight w:val="370"/>
        </w:trPr>
        <w:tc>
          <w:tcPr>
            <w:tcW w:w="1110" w:type="dxa"/>
            <w:vMerge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1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</w:t>
            </w:r>
          </w:p>
        </w:tc>
        <w:tc>
          <w:tcPr>
            <w:tcW w:w="13929" w:type="dxa"/>
            <w:gridSpan w:val="9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HAZIRLIK ÇALIŞMALARI</w:t>
            </w:r>
          </w:p>
        </w:tc>
      </w:tr>
      <w:tr w:rsidR="00715339" w:rsidRPr="006A1BE8" w:rsidTr="006A1BE8">
        <w:trPr>
          <w:trHeight w:val="333"/>
        </w:trPr>
        <w:tc>
          <w:tcPr>
            <w:tcW w:w="1110" w:type="dxa"/>
            <w:vMerge/>
            <w:shd w:val="clear" w:color="auto" w:fill="D9D9D9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1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</w:t>
            </w:r>
          </w:p>
        </w:tc>
        <w:tc>
          <w:tcPr>
            <w:tcW w:w="13929" w:type="dxa"/>
            <w:gridSpan w:val="9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BE8">
              <w:rPr>
                <w:rFonts w:ascii="Times New Roman" w:hAnsi="Times New Roman"/>
              </w:rPr>
              <w:t>HAZIRLIK ÇALIŞMALARI</w:t>
            </w:r>
          </w:p>
        </w:tc>
      </w:tr>
      <w:tr w:rsidR="00715339" w:rsidRPr="006A1BE8" w:rsidTr="006A1BE8">
        <w:trPr>
          <w:cantSplit/>
          <w:trHeight w:val="258"/>
        </w:trPr>
        <w:tc>
          <w:tcPr>
            <w:tcW w:w="1110" w:type="dxa"/>
            <w:vMerge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1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4</w:t>
            </w:r>
          </w:p>
        </w:tc>
        <w:tc>
          <w:tcPr>
            <w:tcW w:w="13929" w:type="dxa"/>
            <w:gridSpan w:val="9"/>
            <w:shd w:val="clear" w:color="auto" w:fill="FFFFFF"/>
          </w:tcPr>
          <w:p w:rsidR="00715339" w:rsidRPr="006A1BE8" w:rsidRDefault="00715339" w:rsidP="006A1BE8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Oryantasyon çalışmalarının yapılması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15339" w:rsidRPr="006A1BE8" w:rsidTr="006A1BE8">
        <w:trPr>
          <w:cantSplit/>
          <w:trHeight w:val="258"/>
        </w:trPr>
        <w:tc>
          <w:tcPr>
            <w:tcW w:w="1110" w:type="dxa"/>
            <w:vMerge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1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5</w:t>
            </w:r>
          </w:p>
        </w:tc>
        <w:tc>
          <w:tcPr>
            <w:tcW w:w="13929" w:type="dxa"/>
            <w:gridSpan w:val="9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15339" w:rsidRPr="006A1BE8" w:rsidRDefault="00715339" w:rsidP="006A1BE8">
            <w:pPr>
              <w:tabs>
                <w:tab w:val="left" w:pos="625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Sınıf başkanı ve yardımcılarının seçilmesi, </w:t>
            </w:r>
          </w:p>
          <w:p w:rsidR="00715339" w:rsidRPr="006A1BE8" w:rsidRDefault="00715339" w:rsidP="006A1BE8">
            <w:pPr>
              <w:tabs>
                <w:tab w:val="left" w:pos="625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Okul ve sınıf içinde uyulması gereken kurallar (davranış, ahlak, görgü vs.) hakkında bilgi verilmesi, sınıf kurallarının oluşturulması</w:t>
            </w:r>
          </w:p>
          <w:p w:rsidR="00715339" w:rsidRPr="006A1BE8" w:rsidRDefault="00715339" w:rsidP="006A1BE8">
            <w:pPr>
              <w:tabs>
                <w:tab w:val="left" w:pos="625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  <w:b/>
              </w:rPr>
              <w:tab/>
            </w:r>
          </w:p>
        </w:tc>
      </w:tr>
      <w:tr w:rsidR="00715339" w:rsidRPr="006A1BE8" w:rsidTr="006A1BE8">
        <w:trPr>
          <w:cantSplit/>
          <w:trHeight w:val="455"/>
        </w:trPr>
        <w:tc>
          <w:tcPr>
            <w:tcW w:w="1110" w:type="dxa"/>
            <w:vMerge w:val="restart"/>
            <w:shd w:val="clear" w:color="auto" w:fill="FFFFFF"/>
            <w:textDirection w:val="btLr"/>
            <w:vAlign w:val="center"/>
          </w:tcPr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EKİM</w:t>
            </w:r>
          </w:p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1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</w:t>
            </w:r>
          </w:p>
        </w:tc>
        <w:tc>
          <w:tcPr>
            <w:tcW w:w="2082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Eğitim Yaşamı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17</w:t>
            </w:r>
          </w:p>
        </w:tc>
        <w:tc>
          <w:tcPr>
            <w:tcW w:w="462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Okuldaki görev ve sorumluluklarını yerine getirir.</w:t>
            </w:r>
          </w:p>
        </w:tc>
        <w:tc>
          <w:tcPr>
            <w:tcW w:w="1911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2" w:type="dxa"/>
            <w:gridSpan w:val="4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9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 xml:space="preserve">* Okul kurallarının açıklanması, sınıf kurallarının oluşturulması, kuralların öneminin açıklanması vb. </w:t>
            </w:r>
          </w:p>
        </w:tc>
      </w:tr>
      <w:tr w:rsidR="00715339" w:rsidRPr="006A1BE8" w:rsidTr="006A1BE8">
        <w:trPr>
          <w:trHeight w:val="2147"/>
        </w:trPr>
        <w:tc>
          <w:tcPr>
            <w:tcW w:w="1110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1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</w:t>
            </w:r>
          </w:p>
        </w:tc>
        <w:tc>
          <w:tcPr>
            <w:tcW w:w="2082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Eğitim Yaşamı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16,18</w:t>
            </w:r>
          </w:p>
        </w:tc>
        <w:tc>
          <w:tcPr>
            <w:tcW w:w="462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Kendi öğrenme stilini belirler.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Okul başarısını arttırmak için planlı çalışmaya özen gösterir.</w:t>
            </w:r>
          </w:p>
        </w:tc>
        <w:tc>
          <w:tcPr>
            <w:tcW w:w="1911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Verimli Ders Çalışma Teknikleri Nelerdir?</w:t>
            </w:r>
          </w:p>
        </w:tc>
        <w:tc>
          <w:tcPr>
            <w:tcW w:w="2602" w:type="dxa"/>
            <w:gridSpan w:val="4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179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* “Verimli Ders Çalışma Teknikleri Nelerdir?” etkinliğinden önce Öğrenme Stilleri Testi uygulanmalıdır.</w:t>
            </w:r>
          </w:p>
        </w:tc>
      </w:tr>
      <w:tr w:rsidR="00715339" w:rsidRPr="006A1BE8" w:rsidTr="006A1BE8">
        <w:trPr>
          <w:cantSplit/>
          <w:trHeight w:val="343"/>
        </w:trPr>
        <w:tc>
          <w:tcPr>
            <w:tcW w:w="1110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1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</w:t>
            </w:r>
          </w:p>
        </w:tc>
        <w:tc>
          <w:tcPr>
            <w:tcW w:w="2082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Güvenli ve Sağlıklı Yaşam</w:t>
            </w:r>
          </w:p>
        </w:tc>
        <w:tc>
          <w:tcPr>
            <w:tcW w:w="917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13,14</w:t>
            </w:r>
          </w:p>
        </w:tc>
        <w:tc>
          <w:tcPr>
            <w:tcW w:w="4627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  <w:lang w:eastAsia="tr-TR"/>
              </w:rPr>
              <w:t>Stresin nedenlerini ve belirtilerini açıklar</w:t>
            </w:r>
          </w:p>
        </w:tc>
        <w:tc>
          <w:tcPr>
            <w:tcW w:w="1911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-Neden Stres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-Stres Tepkilerim</w:t>
            </w:r>
          </w:p>
        </w:tc>
        <w:tc>
          <w:tcPr>
            <w:tcW w:w="2602" w:type="dxa"/>
            <w:gridSpan w:val="4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1790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Rehber Öğretmen</w:t>
            </w:r>
          </w:p>
        </w:tc>
      </w:tr>
      <w:tr w:rsidR="00715339" w:rsidRPr="006A1BE8" w:rsidTr="006A1BE8">
        <w:trPr>
          <w:trHeight w:val="345"/>
        </w:trPr>
        <w:tc>
          <w:tcPr>
            <w:tcW w:w="1110" w:type="dxa"/>
            <w:vMerge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1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4</w:t>
            </w:r>
          </w:p>
        </w:tc>
        <w:tc>
          <w:tcPr>
            <w:tcW w:w="2082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Güvenli ve Sağlıklı Yaşam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15</w:t>
            </w:r>
          </w:p>
        </w:tc>
        <w:tc>
          <w:tcPr>
            <w:tcW w:w="462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Stresle başa çıkmada uygun yöntemler kullanır.</w:t>
            </w:r>
          </w:p>
        </w:tc>
        <w:tc>
          <w:tcPr>
            <w:tcW w:w="1917" w:type="dxa"/>
            <w:gridSpan w:val="2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Başa Çıkıyorum</w:t>
            </w:r>
          </w:p>
        </w:tc>
        <w:tc>
          <w:tcPr>
            <w:tcW w:w="2553" w:type="dxa"/>
            <w:gridSpan w:val="2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1833" w:type="dxa"/>
            <w:gridSpan w:val="2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Rehber Öğretmen</w:t>
            </w:r>
          </w:p>
        </w:tc>
      </w:tr>
    </w:tbl>
    <w:tbl>
      <w:tblPr>
        <w:tblpPr w:leftFromText="141" w:rightFromText="141" w:vertAnchor="page" w:horzAnchor="margin" w:tblpY="1111"/>
        <w:tblW w:w="15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9"/>
        <w:gridCol w:w="750"/>
        <w:gridCol w:w="2082"/>
        <w:gridCol w:w="917"/>
        <w:gridCol w:w="4620"/>
        <w:gridCol w:w="1857"/>
        <w:gridCol w:w="2098"/>
        <w:gridCol w:w="2357"/>
      </w:tblGrid>
      <w:tr w:rsidR="00715339" w:rsidRPr="006A1BE8" w:rsidTr="006A1BE8">
        <w:trPr>
          <w:cantSplit/>
          <w:trHeight w:val="940"/>
        </w:trPr>
        <w:tc>
          <w:tcPr>
            <w:tcW w:w="1109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AY</w:t>
            </w:r>
          </w:p>
        </w:tc>
        <w:tc>
          <w:tcPr>
            <w:tcW w:w="750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H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F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T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A</w:t>
            </w:r>
          </w:p>
        </w:tc>
        <w:tc>
          <w:tcPr>
            <w:tcW w:w="2082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KONULAR</w:t>
            </w:r>
          </w:p>
        </w:tc>
        <w:tc>
          <w:tcPr>
            <w:tcW w:w="917" w:type="dxa"/>
            <w:textDirection w:val="btLr"/>
          </w:tcPr>
          <w:p w:rsidR="00715339" w:rsidRPr="006A1BE8" w:rsidRDefault="00715339" w:rsidP="006A1BE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KAZANIM NO</w:t>
            </w:r>
          </w:p>
        </w:tc>
        <w:tc>
          <w:tcPr>
            <w:tcW w:w="4620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KAZANIM</w:t>
            </w:r>
          </w:p>
        </w:tc>
        <w:tc>
          <w:tcPr>
            <w:tcW w:w="1857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ETKİNLİK</w:t>
            </w:r>
          </w:p>
        </w:tc>
        <w:tc>
          <w:tcPr>
            <w:tcW w:w="2098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DEĞERLENDİRME</w:t>
            </w:r>
          </w:p>
        </w:tc>
        <w:tc>
          <w:tcPr>
            <w:tcW w:w="2357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AÇIKLAMA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</w:tr>
      <w:tr w:rsidR="00715339" w:rsidRPr="006A1BE8" w:rsidTr="006A1BE8">
        <w:trPr>
          <w:trHeight w:val="360"/>
        </w:trPr>
        <w:tc>
          <w:tcPr>
            <w:tcW w:w="1109" w:type="dxa"/>
            <w:vMerge w:val="restart"/>
            <w:textDirection w:val="btLr"/>
            <w:vAlign w:val="center"/>
          </w:tcPr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KASIM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</w:t>
            </w:r>
          </w:p>
        </w:tc>
        <w:tc>
          <w:tcPr>
            <w:tcW w:w="2082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Kendini Tanıma</w:t>
            </w:r>
          </w:p>
        </w:tc>
        <w:tc>
          <w:tcPr>
            <w:tcW w:w="91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6,7</w:t>
            </w:r>
          </w:p>
        </w:tc>
        <w:tc>
          <w:tcPr>
            <w:tcW w:w="4620" w:type="dxa"/>
            <w:shd w:val="clear" w:color="auto" w:fill="FFFFFF"/>
          </w:tcPr>
          <w:p w:rsidR="00715339" w:rsidRPr="006A1BE8" w:rsidRDefault="00715339" w:rsidP="006A1BE8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Bireysel özelliklerini tanımaya istekli olur.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Güçlü ve zayıf yönlerini listeler.</w:t>
            </w:r>
          </w:p>
        </w:tc>
        <w:tc>
          <w:tcPr>
            <w:tcW w:w="18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Eğitsel Alanlar</w:t>
            </w:r>
          </w:p>
        </w:tc>
        <w:tc>
          <w:tcPr>
            <w:tcW w:w="209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</w:tc>
      </w:tr>
      <w:tr w:rsidR="00715339" w:rsidRPr="006A1BE8" w:rsidTr="006A1BE8">
        <w:trPr>
          <w:trHeight w:val="360"/>
        </w:trPr>
        <w:tc>
          <w:tcPr>
            <w:tcW w:w="1109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</w:t>
            </w:r>
          </w:p>
        </w:tc>
        <w:tc>
          <w:tcPr>
            <w:tcW w:w="2082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Kendini Tanıma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8,9</w:t>
            </w:r>
          </w:p>
        </w:tc>
        <w:tc>
          <w:tcPr>
            <w:tcW w:w="4620" w:type="dxa"/>
            <w:shd w:val="clear" w:color="auto" w:fill="FFFFFF"/>
          </w:tcPr>
          <w:p w:rsidR="00715339" w:rsidRPr="006A1BE8" w:rsidRDefault="00715339" w:rsidP="006A1BE8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Bireysel özelliklerin toplumda üstlendiği rollere etkisini kavrar.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Bireysel farklılıklarını ve özelliklerini değerlendirir.</w:t>
            </w:r>
          </w:p>
        </w:tc>
        <w:tc>
          <w:tcPr>
            <w:tcW w:w="18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* Sunum/Soru-Cevap Yöntemi</w:t>
            </w:r>
          </w:p>
        </w:tc>
      </w:tr>
      <w:tr w:rsidR="00715339" w:rsidRPr="006A1BE8" w:rsidTr="006A1BE8">
        <w:trPr>
          <w:trHeight w:val="370"/>
        </w:trPr>
        <w:tc>
          <w:tcPr>
            <w:tcW w:w="1109" w:type="dxa"/>
            <w:vMerge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</w:t>
            </w:r>
          </w:p>
        </w:tc>
        <w:tc>
          <w:tcPr>
            <w:tcW w:w="2082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Eğitim Yaşamı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19,21</w:t>
            </w:r>
          </w:p>
        </w:tc>
        <w:tc>
          <w:tcPr>
            <w:tcW w:w="4620" w:type="dxa"/>
            <w:shd w:val="clear" w:color="auto" w:fill="FFFFFF"/>
          </w:tcPr>
          <w:p w:rsidR="00715339" w:rsidRPr="006A1BE8" w:rsidRDefault="00715339" w:rsidP="006A1BE8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Sınav kaygısının performansına etkisini kavrar.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Sınav kaygısı yaşadığında gerekli yardım almaya istekli olur. </w:t>
            </w:r>
          </w:p>
        </w:tc>
        <w:tc>
          <w:tcPr>
            <w:tcW w:w="18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Sınavlar ve Ben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Kaygılıysam</w:t>
            </w:r>
          </w:p>
        </w:tc>
        <w:tc>
          <w:tcPr>
            <w:tcW w:w="209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Rehber Öğretmen</w:t>
            </w:r>
          </w:p>
        </w:tc>
      </w:tr>
      <w:tr w:rsidR="00715339" w:rsidRPr="006A1BE8" w:rsidTr="006A1BE8">
        <w:trPr>
          <w:trHeight w:val="602"/>
        </w:trPr>
        <w:tc>
          <w:tcPr>
            <w:tcW w:w="1109" w:type="dxa"/>
            <w:vMerge/>
            <w:shd w:val="clear" w:color="auto" w:fill="D9D9D9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4</w:t>
            </w:r>
          </w:p>
        </w:tc>
        <w:tc>
          <w:tcPr>
            <w:tcW w:w="2082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Eğitim Yaşamı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20</w:t>
            </w:r>
          </w:p>
        </w:tc>
        <w:tc>
          <w:tcPr>
            <w:tcW w:w="462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Sınav kaygısıyla baş etme yollarını açıklar.</w:t>
            </w:r>
          </w:p>
        </w:tc>
        <w:tc>
          <w:tcPr>
            <w:tcW w:w="18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Sınav Kaygısı-Sınav Zamanı</w:t>
            </w:r>
          </w:p>
        </w:tc>
        <w:tc>
          <w:tcPr>
            <w:tcW w:w="209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Rehber Öğretmen</w:t>
            </w:r>
          </w:p>
        </w:tc>
      </w:tr>
      <w:tr w:rsidR="00715339" w:rsidRPr="006A1BE8" w:rsidTr="006A1BE8">
        <w:trPr>
          <w:cantSplit/>
          <w:trHeight w:val="258"/>
        </w:trPr>
        <w:tc>
          <w:tcPr>
            <w:tcW w:w="1109" w:type="dxa"/>
            <w:vMerge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5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2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Kendini Tanıma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3,4,5</w:t>
            </w:r>
          </w:p>
        </w:tc>
        <w:tc>
          <w:tcPr>
            <w:tcW w:w="4620" w:type="dxa"/>
            <w:shd w:val="clear" w:color="auto" w:fill="FFFFFF"/>
          </w:tcPr>
          <w:p w:rsidR="00715339" w:rsidRPr="006A1BE8" w:rsidRDefault="00715339" w:rsidP="006A1BE8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Yetenek, ilgi, değer kavramını açıklar.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Değerlerle ilgileri ayırt eder.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Kendi yetenek, ilgi ve değerlerini fark eder.</w:t>
            </w:r>
          </w:p>
        </w:tc>
        <w:tc>
          <w:tcPr>
            <w:tcW w:w="18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Değerlerimiz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Akademik Benlik Kavramı Ölçeğinin uygulanması</w:t>
            </w:r>
          </w:p>
        </w:tc>
        <w:tc>
          <w:tcPr>
            <w:tcW w:w="209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Rehber Öğretmen</w:t>
            </w:r>
          </w:p>
        </w:tc>
      </w:tr>
      <w:tr w:rsidR="00715339" w:rsidRPr="006A1BE8" w:rsidTr="006A1BE8">
        <w:trPr>
          <w:cantSplit/>
          <w:trHeight w:val="1040"/>
        </w:trPr>
        <w:tc>
          <w:tcPr>
            <w:tcW w:w="1109" w:type="dxa"/>
            <w:vMerge w:val="restart"/>
            <w:shd w:val="clear" w:color="auto" w:fill="FFFFFF"/>
            <w:textDirection w:val="btLr"/>
            <w:vAlign w:val="center"/>
          </w:tcPr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ARALIK</w:t>
            </w:r>
          </w:p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</w:t>
            </w:r>
          </w:p>
        </w:tc>
        <w:tc>
          <w:tcPr>
            <w:tcW w:w="2082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Güvenli ve Sağlıklı Yaşam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10,11</w:t>
            </w:r>
          </w:p>
        </w:tc>
        <w:tc>
          <w:tcPr>
            <w:tcW w:w="462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Zararlı alışkanlıkların duygusal ve bedensel yönden insan hayatına etkilerini fark eder.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Kendini zararlı alışkanlıklardan korur.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Zararlı Alışkanlıklar</w:t>
            </w:r>
          </w:p>
        </w:tc>
        <w:tc>
          <w:tcPr>
            <w:tcW w:w="209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</w:tc>
      </w:tr>
      <w:tr w:rsidR="00715339" w:rsidRPr="006A1BE8" w:rsidTr="006A1BE8">
        <w:trPr>
          <w:trHeight w:val="605"/>
        </w:trPr>
        <w:tc>
          <w:tcPr>
            <w:tcW w:w="1109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</w:t>
            </w:r>
          </w:p>
        </w:tc>
        <w:tc>
          <w:tcPr>
            <w:tcW w:w="2082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Güvenli ve Sağlıklı Yaşam 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12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Güvenli ve sağlıklı hayat için gerekli alışkanlıkları edinir.</w:t>
            </w:r>
          </w:p>
        </w:tc>
        <w:tc>
          <w:tcPr>
            <w:tcW w:w="18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Sağlıklı Hayat ve Alışkanlıklar</w:t>
            </w:r>
          </w:p>
        </w:tc>
        <w:tc>
          <w:tcPr>
            <w:tcW w:w="209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15339" w:rsidRPr="006A1BE8" w:rsidTr="006A1BE8">
        <w:trPr>
          <w:cantSplit/>
          <w:trHeight w:val="748"/>
        </w:trPr>
        <w:tc>
          <w:tcPr>
            <w:tcW w:w="1109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</w:t>
            </w:r>
          </w:p>
        </w:tc>
        <w:tc>
          <w:tcPr>
            <w:tcW w:w="2082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Meslekleri Tanıma</w:t>
            </w:r>
          </w:p>
        </w:tc>
        <w:tc>
          <w:tcPr>
            <w:tcW w:w="917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22</w:t>
            </w:r>
          </w:p>
        </w:tc>
        <w:tc>
          <w:tcPr>
            <w:tcW w:w="4620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6A1BE8">
              <w:rPr>
                <w:rFonts w:ascii="Times New Roman" w:hAnsi="Times New Roman"/>
                <w:lang w:eastAsia="tr-TR"/>
              </w:rPr>
              <w:t>İş, meslek, uğraş ve kariyer kavramlarını tanımlar.</w:t>
            </w:r>
          </w:p>
        </w:tc>
        <w:tc>
          <w:tcPr>
            <w:tcW w:w="1857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98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  <w:sz w:val="18"/>
              </w:rPr>
              <w:t>* Sunum/Soru-Cevap Yöntemi</w:t>
            </w:r>
          </w:p>
        </w:tc>
      </w:tr>
      <w:tr w:rsidR="00715339" w:rsidRPr="006A1BE8" w:rsidTr="006A1BE8">
        <w:trPr>
          <w:trHeight w:val="345"/>
        </w:trPr>
        <w:tc>
          <w:tcPr>
            <w:tcW w:w="1109" w:type="dxa"/>
            <w:vMerge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4</w:t>
            </w:r>
          </w:p>
        </w:tc>
        <w:tc>
          <w:tcPr>
            <w:tcW w:w="2082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Meslekler Tanıma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23</w:t>
            </w:r>
          </w:p>
        </w:tc>
        <w:tc>
          <w:tcPr>
            <w:tcW w:w="462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Meslek sahibi olmanın önemini açıklar.</w:t>
            </w:r>
          </w:p>
        </w:tc>
        <w:tc>
          <w:tcPr>
            <w:tcW w:w="18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Meslek Seçimim </w:t>
            </w:r>
          </w:p>
        </w:tc>
        <w:tc>
          <w:tcPr>
            <w:tcW w:w="209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</w:tc>
      </w:tr>
      <w:tr w:rsidR="00715339" w:rsidRPr="006A1BE8" w:rsidTr="006A1BE8">
        <w:trPr>
          <w:cantSplit/>
          <w:trHeight w:val="940"/>
        </w:trPr>
        <w:tc>
          <w:tcPr>
            <w:tcW w:w="1109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AY</w:t>
            </w:r>
          </w:p>
        </w:tc>
        <w:tc>
          <w:tcPr>
            <w:tcW w:w="750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H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F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T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A</w:t>
            </w:r>
          </w:p>
        </w:tc>
        <w:tc>
          <w:tcPr>
            <w:tcW w:w="2082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KONULAR</w:t>
            </w:r>
          </w:p>
        </w:tc>
        <w:tc>
          <w:tcPr>
            <w:tcW w:w="917" w:type="dxa"/>
            <w:textDirection w:val="btLr"/>
          </w:tcPr>
          <w:p w:rsidR="00715339" w:rsidRPr="006A1BE8" w:rsidRDefault="00715339" w:rsidP="006A1BE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KAZANIM NO</w:t>
            </w:r>
          </w:p>
        </w:tc>
        <w:tc>
          <w:tcPr>
            <w:tcW w:w="4620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KAZANIM</w:t>
            </w:r>
          </w:p>
        </w:tc>
        <w:tc>
          <w:tcPr>
            <w:tcW w:w="1857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ETKİNLİK</w:t>
            </w:r>
          </w:p>
        </w:tc>
        <w:tc>
          <w:tcPr>
            <w:tcW w:w="2098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DEĞERLENDİRME</w:t>
            </w:r>
          </w:p>
        </w:tc>
        <w:tc>
          <w:tcPr>
            <w:tcW w:w="2357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AÇIKLAMA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</w:tr>
      <w:tr w:rsidR="00715339" w:rsidRPr="006A1BE8" w:rsidTr="006A1BE8">
        <w:trPr>
          <w:trHeight w:val="360"/>
        </w:trPr>
        <w:tc>
          <w:tcPr>
            <w:tcW w:w="1109" w:type="dxa"/>
            <w:vMerge w:val="restart"/>
            <w:textDirection w:val="btLr"/>
            <w:vAlign w:val="center"/>
          </w:tcPr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OCAK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</w:t>
            </w:r>
          </w:p>
        </w:tc>
        <w:tc>
          <w:tcPr>
            <w:tcW w:w="2082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Meslekleri Tanıma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24</w:t>
            </w:r>
          </w:p>
        </w:tc>
        <w:tc>
          <w:tcPr>
            <w:tcW w:w="462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Üst öğrenim kurumlarına geçiş sistemini araştırır</w:t>
            </w:r>
          </w:p>
        </w:tc>
        <w:tc>
          <w:tcPr>
            <w:tcW w:w="18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Ortaöğretim Kurumumu Seçerken</w:t>
            </w:r>
          </w:p>
        </w:tc>
        <w:tc>
          <w:tcPr>
            <w:tcW w:w="209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</w:tc>
      </w:tr>
      <w:tr w:rsidR="00715339" w:rsidRPr="006A1BE8" w:rsidTr="006A1BE8">
        <w:trPr>
          <w:trHeight w:val="360"/>
        </w:trPr>
        <w:tc>
          <w:tcPr>
            <w:tcW w:w="1109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</w:t>
            </w:r>
          </w:p>
        </w:tc>
        <w:tc>
          <w:tcPr>
            <w:tcW w:w="2082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Meslekleri Tanıma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25</w:t>
            </w:r>
          </w:p>
        </w:tc>
        <w:tc>
          <w:tcPr>
            <w:tcW w:w="462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 Ortaöğretim program türleri hakkında bilgi toplar.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Rehber Öğretmen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* Sunum/Soru-Cevap Yöntemi</w:t>
            </w:r>
          </w:p>
        </w:tc>
      </w:tr>
      <w:tr w:rsidR="00715339" w:rsidRPr="006A1BE8" w:rsidTr="006A1BE8">
        <w:trPr>
          <w:trHeight w:val="845"/>
        </w:trPr>
        <w:tc>
          <w:tcPr>
            <w:tcW w:w="1109" w:type="dxa"/>
            <w:vMerge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</w:t>
            </w:r>
          </w:p>
        </w:tc>
        <w:tc>
          <w:tcPr>
            <w:tcW w:w="2082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Meslekleri Tanıma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26</w:t>
            </w:r>
          </w:p>
        </w:tc>
        <w:tc>
          <w:tcPr>
            <w:tcW w:w="462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 İlgi, yetenek ve değerlerin ortaöğretim program türü seçimindeki rolünü fark eder.</w:t>
            </w:r>
          </w:p>
        </w:tc>
        <w:tc>
          <w:tcPr>
            <w:tcW w:w="18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Genel Ortaöğretim Programları</w:t>
            </w:r>
          </w:p>
        </w:tc>
        <w:tc>
          <w:tcPr>
            <w:tcW w:w="209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Rehber Öğretmen</w:t>
            </w:r>
          </w:p>
        </w:tc>
      </w:tr>
      <w:tr w:rsidR="00715339" w:rsidRPr="006A1BE8" w:rsidTr="006A1BE8">
        <w:trPr>
          <w:cantSplit/>
          <w:trHeight w:val="258"/>
        </w:trPr>
        <w:tc>
          <w:tcPr>
            <w:tcW w:w="1109" w:type="dxa"/>
            <w:vMerge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4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1" w:type="dxa"/>
            <w:gridSpan w:val="6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BE8">
              <w:rPr>
                <w:rFonts w:ascii="Times New Roman" w:hAnsi="Times New Roman"/>
                <w:b/>
              </w:rPr>
              <w:t xml:space="preserve">ÖRGÜN VE YAYGIN EĞİTİM KURUMLARINDA I. YARIYIL TATİLİ 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15339" w:rsidRPr="006A1BE8" w:rsidTr="006A1BE8">
        <w:trPr>
          <w:cantSplit/>
          <w:trHeight w:val="455"/>
        </w:trPr>
        <w:tc>
          <w:tcPr>
            <w:tcW w:w="1109" w:type="dxa"/>
            <w:vMerge w:val="restart"/>
            <w:shd w:val="clear" w:color="auto" w:fill="FFFFFF"/>
            <w:textDirection w:val="btLr"/>
            <w:vAlign w:val="center"/>
          </w:tcPr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ŞUBAT</w:t>
            </w:r>
          </w:p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</w:t>
            </w:r>
          </w:p>
        </w:tc>
        <w:tc>
          <w:tcPr>
            <w:tcW w:w="13931" w:type="dxa"/>
            <w:gridSpan w:val="6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BE8">
              <w:rPr>
                <w:rFonts w:ascii="Times New Roman" w:hAnsi="Times New Roman"/>
                <w:b/>
              </w:rPr>
              <w:t xml:space="preserve">ÖRGÜN VE YAYGIN EĞİTİM KURUMLARINDA I. YARIYIL TATİLİ 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15339" w:rsidRPr="006A1BE8" w:rsidTr="006A1BE8">
        <w:trPr>
          <w:trHeight w:val="1130"/>
        </w:trPr>
        <w:tc>
          <w:tcPr>
            <w:tcW w:w="1109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</w:t>
            </w:r>
          </w:p>
        </w:tc>
        <w:tc>
          <w:tcPr>
            <w:tcW w:w="2082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Meslekleri Tanıma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27</w:t>
            </w:r>
          </w:p>
        </w:tc>
        <w:tc>
          <w:tcPr>
            <w:tcW w:w="462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İlgi duyduğu mesleklerin gerektirdiği eğitimin neler olduğunu kavrar.</w:t>
            </w:r>
          </w:p>
        </w:tc>
        <w:tc>
          <w:tcPr>
            <w:tcW w:w="18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9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Rehber Öğretmen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  <w:sz w:val="20"/>
              </w:rPr>
              <w:t>* Sunum/Soru-Cevap Yöntemi</w:t>
            </w:r>
          </w:p>
        </w:tc>
      </w:tr>
      <w:tr w:rsidR="00715339" w:rsidRPr="006A1BE8" w:rsidTr="006A1BE8">
        <w:trPr>
          <w:trHeight w:val="1130"/>
        </w:trPr>
        <w:tc>
          <w:tcPr>
            <w:tcW w:w="1109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</w:t>
            </w:r>
          </w:p>
        </w:tc>
        <w:tc>
          <w:tcPr>
            <w:tcW w:w="2082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Meslekleri Tanıma  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28</w:t>
            </w:r>
          </w:p>
        </w:tc>
        <w:tc>
          <w:tcPr>
            <w:tcW w:w="462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İlgi duyduğu mesleklerin gerektirdiği bireysel özelliklerin neler olduğunu kavrar.</w:t>
            </w:r>
          </w:p>
        </w:tc>
        <w:tc>
          <w:tcPr>
            <w:tcW w:w="18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Bana Uygun Meslekler</w:t>
            </w:r>
          </w:p>
        </w:tc>
        <w:tc>
          <w:tcPr>
            <w:tcW w:w="209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15339" w:rsidRPr="006A1BE8" w:rsidTr="006A1BE8">
        <w:trPr>
          <w:cantSplit/>
          <w:trHeight w:val="343"/>
        </w:trPr>
        <w:tc>
          <w:tcPr>
            <w:tcW w:w="1109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4</w:t>
            </w:r>
          </w:p>
        </w:tc>
        <w:tc>
          <w:tcPr>
            <w:tcW w:w="2082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Meslekleri Tanıma </w:t>
            </w:r>
          </w:p>
        </w:tc>
        <w:tc>
          <w:tcPr>
            <w:tcW w:w="917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29</w:t>
            </w:r>
          </w:p>
        </w:tc>
        <w:tc>
          <w:tcPr>
            <w:tcW w:w="4620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  <w:lang w:eastAsia="tr-TR"/>
              </w:rPr>
              <w:t>Ortaöğretim program türü seçiminde ailesinin ve çevresinin beklentileriyle kendi beklentilerini ayırt eder.</w:t>
            </w:r>
          </w:p>
        </w:tc>
        <w:tc>
          <w:tcPr>
            <w:tcW w:w="1857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98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7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  <w:sz w:val="20"/>
              </w:rPr>
              <w:t>* Soru Cevap Yöntemi</w:t>
            </w:r>
          </w:p>
        </w:tc>
      </w:tr>
      <w:tr w:rsidR="00715339" w:rsidRPr="006A1BE8" w:rsidTr="006A1BE8">
        <w:trPr>
          <w:trHeight w:val="1000"/>
        </w:trPr>
        <w:tc>
          <w:tcPr>
            <w:tcW w:w="1109" w:type="dxa"/>
            <w:vMerge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2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1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9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15339" w:rsidRDefault="00715339" w:rsidP="008372A8">
      <w:pPr>
        <w:tabs>
          <w:tab w:val="left" w:pos="5651"/>
        </w:tabs>
        <w:spacing w:line="240" w:lineRule="auto"/>
        <w:jc w:val="center"/>
      </w:pPr>
      <w:r>
        <w:t xml:space="preserve"> </w:t>
      </w:r>
    </w:p>
    <w:p w:rsidR="00715339" w:rsidRDefault="00715339" w:rsidP="008372A8">
      <w:pPr>
        <w:tabs>
          <w:tab w:val="left" w:pos="5651"/>
        </w:tabs>
        <w:spacing w:line="240" w:lineRule="auto"/>
        <w:jc w:val="center"/>
      </w:pPr>
    </w:p>
    <w:p w:rsidR="00715339" w:rsidRDefault="00715339" w:rsidP="008372A8">
      <w:pPr>
        <w:tabs>
          <w:tab w:val="left" w:pos="5651"/>
        </w:tabs>
        <w:spacing w:line="240" w:lineRule="auto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41" w:rightFromText="141" w:vertAnchor="page" w:horzAnchor="margin" w:tblpY="1291"/>
        <w:tblW w:w="15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7"/>
        <w:gridCol w:w="749"/>
        <w:gridCol w:w="2069"/>
        <w:gridCol w:w="12"/>
        <w:gridCol w:w="918"/>
        <w:gridCol w:w="4618"/>
        <w:gridCol w:w="1860"/>
        <w:gridCol w:w="2100"/>
        <w:gridCol w:w="2357"/>
      </w:tblGrid>
      <w:tr w:rsidR="00715339" w:rsidRPr="006A1BE8" w:rsidTr="006A1BE8">
        <w:trPr>
          <w:cantSplit/>
          <w:trHeight w:val="940"/>
        </w:trPr>
        <w:tc>
          <w:tcPr>
            <w:tcW w:w="1107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AY</w:t>
            </w:r>
          </w:p>
        </w:tc>
        <w:tc>
          <w:tcPr>
            <w:tcW w:w="749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H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F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T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A</w:t>
            </w:r>
          </w:p>
        </w:tc>
        <w:tc>
          <w:tcPr>
            <w:tcW w:w="2081" w:type="dxa"/>
            <w:gridSpan w:val="2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KONULAR</w:t>
            </w:r>
          </w:p>
        </w:tc>
        <w:tc>
          <w:tcPr>
            <w:tcW w:w="918" w:type="dxa"/>
            <w:textDirection w:val="btLr"/>
          </w:tcPr>
          <w:p w:rsidR="00715339" w:rsidRPr="006A1BE8" w:rsidRDefault="00715339" w:rsidP="006A1BE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KAZANIM NO</w:t>
            </w:r>
          </w:p>
        </w:tc>
        <w:tc>
          <w:tcPr>
            <w:tcW w:w="4618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KAZANIM</w:t>
            </w:r>
          </w:p>
        </w:tc>
        <w:tc>
          <w:tcPr>
            <w:tcW w:w="1860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ETKİNLİK</w:t>
            </w:r>
          </w:p>
        </w:tc>
        <w:tc>
          <w:tcPr>
            <w:tcW w:w="2100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DEĞERLENDİRME</w:t>
            </w:r>
          </w:p>
        </w:tc>
        <w:tc>
          <w:tcPr>
            <w:tcW w:w="2357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AÇIKLAMA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</w:tr>
      <w:tr w:rsidR="00715339" w:rsidRPr="006A1BE8" w:rsidTr="006A1BE8">
        <w:trPr>
          <w:trHeight w:val="360"/>
        </w:trPr>
        <w:tc>
          <w:tcPr>
            <w:tcW w:w="1107" w:type="dxa"/>
            <w:vMerge w:val="restart"/>
            <w:textDirection w:val="btLr"/>
            <w:vAlign w:val="center"/>
          </w:tcPr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MART</w:t>
            </w:r>
          </w:p>
        </w:tc>
        <w:tc>
          <w:tcPr>
            <w:tcW w:w="749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</w:t>
            </w:r>
          </w:p>
        </w:tc>
        <w:tc>
          <w:tcPr>
            <w:tcW w:w="2081" w:type="dxa"/>
            <w:gridSpan w:val="2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Meslekler Tanıma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30</w:t>
            </w:r>
          </w:p>
        </w:tc>
        <w:tc>
          <w:tcPr>
            <w:tcW w:w="461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İlgi duyduğu mesleklerle bireysel özelliklerinin ortak noktalarını belirler.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6A1BE8">
              <w:rPr>
                <w:rFonts w:ascii="Times New Roman" w:hAnsi="Times New Roman"/>
                <w:sz w:val="16"/>
              </w:rPr>
              <w:t>*Soru-Cevap Yöntemi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  <w:sz w:val="16"/>
              </w:rPr>
              <w:t xml:space="preserve">* “Bana Uygun Meslekler” etkinliği ile ilişkilendirilmelidir. </w:t>
            </w:r>
          </w:p>
        </w:tc>
      </w:tr>
      <w:tr w:rsidR="00715339" w:rsidRPr="006A1BE8" w:rsidTr="006A1BE8">
        <w:trPr>
          <w:trHeight w:val="360"/>
        </w:trPr>
        <w:tc>
          <w:tcPr>
            <w:tcW w:w="1107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</w:t>
            </w:r>
          </w:p>
        </w:tc>
        <w:tc>
          <w:tcPr>
            <w:tcW w:w="2081" w:type="dxa"/>
            <w:gridSpan w:val="2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Meslekleri Tanıma</w:t>
            </w:r>
          </w:p>
        </w:tc>
        <w:tc>
          <w:tcPr>
            <w:tcW w:w="9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31</w:t>
            </w:r>
          </w:p>
        </w:tc>
        <w:tc>
          <w:tcPr>
            <w:tcW w:w="46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Eğitimini sürdüreceği ortaöğretim program türünün meslek seçimine etkisini fark eder.</w:t>
            </w:r>
          </w:p>
        </w:tc>
        <w:tc>
          <w:tcPr>
            <w:tcW w:w="186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  <w:sz w:val="16"/>
              </w:rPr>
              <w:t>* Özellikle toplumsal cinsiyet rolleri ve meslek seçiminde cinsiyete ilişkin önyargılara değinilmeli ve meslek seçiminde buna dikkat edilmesi gerektiği açıklanmalıdır.</w:t>
            </w:r>
          </w:p>
        </w:tc>
      </w:tr>
      <w:tr w:rsidR="00715339" w:rsidRPr="006A1BE8" w:rsidTr="006A1BE8">
        <w:trPr>
          <w:trHeight w:val="370"/>
        </w:trPr>
        <w:tc>
          <w:tcPr>
            <w:tcW w:w="1107" w:type="dxa"/>
            <w:vMerge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</w:t>
            </w:r>
          </w:p>
        </w:tc>
        <w:tc>
          <w:tcPr>
            <w:tcW w:w="2081" w:type="dxa"/>
            <w:gridSpan w:val="2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Meslekleri Tanıma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32</w:t>
            </w:r>
          </w:p>
        </w:tc>
        <w:tc>
          <w:tcPr>
            <w:tcW w:w="46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 Meslekler hakkında bilgi toplayacağı kaynakları fark eder.</w:t>
            </w:r>
          </w:p>
        </w:tc>
        <w:tc>
          <w:tcPr>
            <w:tcW w:w="186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  <w:sz w:val="16"/>
              </w:rPr>
              <w:t>* Bilgi toplayabileceği kurum/kuruluş (iş kurumu, rehberlik servisi gibi), dijital ortam vb. yönlendirilir.</w:t>
            </w:r>
          </w:p>
        </w:tc>
      </w:tr>
      <w:tr w:rsidR="00715339" w:rsidRPr="006A1BE8" w:rsidTr="006A1BE8">
        <w:trPr>
          <w:trHeight w:val="602"/>
        </w:trPr>
        <w:tc>
          <w:tcPr>
            <w:tcW w:w="1107" w:type="dxa"/>
            <w:vMerge/>
            <w:shd w:val="clear" w:color="auto" w:fill="D9D9D9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   4</w:t>
            </w:r>
          </w:p>
        </w:tc>
        <w:tc>
          <w:tcPr>
            <w:tcW w:w="2081" w:type="dxa"/>
            <w:gridSpan w:val="2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BE8">
              <w:rPr>
                <w:rFonts w:ascii="Times New Roman" w:hAnsi="Times New Roman"/>
              </w:rPr>
              <w:t>Meslekleri Tanıma</w:t>
            </w:r>
          </w:p>
        </w:tc>
        <w:tc>
          <w:tcPr>
            <w:tcW w:w="9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33</w:t>
            </w:r>
          </w:p>
        </w:tc>
        <w:tc>
          <w:tcPr>
            <w:tcW w:w="461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Meslekler hakkında bilgi toplar.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Geleceğin Meslekleri</w:t>
            </w:r>
          </w:p>
        </w:tc>
        <w:tc>
          <w:tcPr>
            <w:tcW w:w="210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</w:tc>
      </w:tr>
      <w:tr w:rsidR="00715339" w:rsidRPr="006A1BE8" w:rsidTr="006A1BE8">
        <w:trPr>
          <w:cantSplit/>
          <w:trHeight w:val="258"/>
        </w:trPr>
        <w:tc>
          <w:tcPr>
            <w:tcW w:w="1107" w:type="dxa"/>
            <w:vMerge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5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1" w:type="dxa"/>
            <w:gridSpan w:val="2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BE8">
              <w:rPr>
                <w:rFonts w:ascii="Times New Roman" w:hAnsi="Times New Roman"/>
              </w:rPr>
              <w:t>Meslekleri Tanıma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34,35</w:t>
            </w:r>
          </w:p>
        </w:tc>
        <w:tc>
          <w:tcPr>
            <w:tcW w:w="46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Her mesleğin toplum yaşamındaki önemini fark eder.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Mesleklerin uzun vadede istihdam olanaklarını değerlendirir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İş Piyasası ve Çalışma Alanları</w:t>
            </w:r>
          </w:p>
        </w:tc>
        <w:tc>
          <w:tcPr>
            <w:tcW w:w="210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15339" w:rsidRPr="006A1BE8" w:rsidTr="006A1BE8">
        <w:trPr>
          <w:cantSplit/>
          <w:trHeight w:val="1040"/>
        </w:trPr>
        <w:tc>
          <w:tcPr>
            <w:tcW w:w="1107" w:type="dxa"/>
            <w:vMerge w:val="restart"/>
            <w:shd w:val="clear" w:color="auto" w:fill="FFFFFF"/>
            <w:textDirection w:val="btLr"/>
          </w:tcPr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NİSAN</w:t>
            </w:r>
          </w:p>
          <w:p w:rsidR="00715339" w:rsidRPr="006A1BE8" w:rsidRDefault="00715339" w:rsidP="006A1B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NİSAN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</w:t>
            </w:r>
          </w:p>
        </w:tc>
        <w:tc>
          <w:tcPr>
            <w:tcW w:w="2081" w:type="dxa"/>
            <w:gridSpan w:val="2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Kariyer Planlama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36</w:t>
            </w:r>
          </w:p>
        </w:tc>
        <w:tc>
          <w:tcPr>
            <w:tcW w:w="461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Günlük yaşamında olumlu iletişim kurmanın önemini açıklar. 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Kişiler Arası İlişkiler</w:t>
            </w:r>
          </w:p>
        </w:tc>
        <w:tc>
          <w:tcPr>
            <w:tcW w:w="210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</w:tc>
      </w:tr>
      <w:tr w:rsidR="00715339" w:rsidRPr="006A1BE8" w:rsidTr="006A1BE8">
        <w:trPr>
          <w:trHeight w:val="605"/>
        </w:trPr>
        <w:tc>
          <w:tcPr>
            <w:tcW w:w="1107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</w:t>
            </w:r>
          </w:p>
        </w:tc>
        <w:tc>
          <w:tcPr>
            <w:tcW w:w="2081" w:type="dxa"/>
            <w:gridSpan w:val="2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Kariyer Planlama</w:t>
            </w:r>
          </w:p>
        </w:tc>
        <w:tc>
          <w:tcPr>
            <w:tcW w:w="9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    37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Kendini tanıtmada özgeçmişin önemini fark eder.</w:t>
            </w:r>
          </w:p>
        </w:tc>
        <w:tc>
          <w:tcPr>
            <w:tcW w:w="186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Özgeçmiş</w:t>
            </w:r>
          </w:p>
        </w:tc>
        <w:tc>
          <w:tcPr>
            <w:tcW w:w="210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</w:tc>
      </w:tr>
      <w:tr w:rsidR="00715339" w:rsidRPr="006A1BE8" w:rsidTr="006A1BE8">
        <w:trPr>
          <w:cantSplit/>
          <w:trHeight w:val="748"/>
        </w:trPr>
        <w:tc>
          <w:tcPr>
            <w:tcW w:w="1107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</w:t>
            </w:r>
          </w:p>
        </w:tc>
        <w:tc>
          <w:tcPr>
            <w:tcW w:w="2081" w:type="dxa"/>
            <w:gridSpan w:val="2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Kariyer Planlama</w:t>
            </w:r>
          </w:p>
        </w:tc>
        <w:tc>
          <w:tcPr>
            <w:tcW w:w="918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38</w:t>
            </w:r>
          </w:p>
        </w:tc>
        <w:tc>
          <w:tcPr>
            <w:tcW w:w="4618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6A1BE8">
              <w:rPr>
                <w:rFonts w:ascii="Times New Roman" w:hAnsi="Times New Roman"/>
              </w:rPr>
              <w:t>Öz geçmişini yazar.</w:t>
            </w:r>
          </w:p>
        </w:tc>
        <w:tc>
          <w:tcPr>
            <w:tcW w:w="1860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Özgeçmişim</w:t>
            </w:r>
          </w:p>
        </w:tc>
        <w:tc>
          <w:tcPr>
            <w:tcW w:w="2100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</w:tc>
      </w:tr>
      <w:tr w:rsidR="00715339" w:rsidRPr="006A1BE8" w:rsidTr="006A1BE8">
        <w:trPr>
          <w:trHeight w:val="345"/>
        </w:trPr>
        <w:tc>
          <w:tcPr>
            <w:tcW w:w="1107" w:type="dxa"/>
            <w:vMerge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4</w:t>
            </w:r>
          </w:p>
        </w:tc>
        <w:tc>
          <w:tcPr>
            <w:tcW w:w="2081" w:type="dxa"/>
            <w:gridSpan w:val="2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Kariyer Planlama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39</w:t>
            </w:r>
          </w:p>
        </w:tc>
        <w:tc>
          <w:tcPr>
            <w:tcW w:w="46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Kariyer planlama basamaklarını açıklar.</w:t>
            </w:r>
          </w:p>
        </w:tc>
        <w:tc>
          <w:tcPr>
            <w:tcW w:w="186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Meslek Seçimim </w:t>
            </w:r>
          </w:p>
        </w:tc>
        <w:tc>
          <w:tcPr>
            <w:tcW w:w="210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</w:tc>
      </w:tr>
      <w:tr w:rsidR="00715339" w:rsidRPr="006A1BE8" w:rsidTr="006A1BE8">
        <w:trPr>
          <w:cantSplit/>
          <w:trHeight w:val="940"/>
        </w:trPr>
        <w:tc>
          <w:tcPr>
            <w:tcW w:w="1107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AY</w:t>
            </w:r>
          </w:p>
        </w:tc>
        <w:tc>
          <w:tcPr>
            <w:tcW w:w="749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H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F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T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BE8">
              <w:rPr>
                <w:rFonts w:ascii="Times New Roman" w:hAnsi="Times New Roman"/>
                <w:sz w:val="18"/>
              </w:rPr>
              <w:t>A</w:t>
            </w:r>
          </w:p>
        </w:tc>
        <w:tc>
          <w:tcPr>
            <w:tcW w:w="2081" w:type="dxa"/>
            <w:gridSpan w:val="2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KONULAR</w:t>
            </w:r>
          </w:p>
        </w:tc>
        <w:tc>
          <w:tcPr>
            <w:tcW w:w="918" w:type="dxa"/>
            <w:textDirection w:val="btLr"/>
          </w:tcPr>
          <w:p w:rsidR="00715339" w:rsidRPr="006A1BE8" w:rsidRDefault="00715339" w:rsidP="006A1BE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KAZANIM NO</w:t>
            </w:r>
          </w:p>
        </w:tc>
        <w:tc>
          <w:tcPr>
            <w:tcW w:w="4618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KAZANIM</w:t>
            </w:r>
          </w:p>
        </w:tc>
        <w:tc>
          <w:tcPr>
            <w:tcW w:w="1860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ETKİNLİK</w:t>
            </w:r>
          </w:p>
        </w:tc>
        <w:tc>
          <w:tcPr>
            <w:tcW w:w="2100" w:type="dxa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DEĞERLENDİRME</w:t>
            </w:r>
          </w:p>
        </w:tc>
        <w:tc>
          <w:tcPr>
            <w:tcW w:w="2357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A1BE8">
              <w:rPr>
                <w:rFonts w:ascii="Times New Roman" w:hAnsi="Times New Roman"/>
                <w:b/>
                <w:sz w:val="18"/>
              </w:rPr>
              <w:t>AÇIKLAMA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</w:tr>
      <w:tr w:rsidR="00715339" w:rsidRPr="006A1BE8" w:rsidTr="006A1BE8">
        <w:trPr>
          <w:trHeight w:val="360"/>
        </w:trPr>
        <w:tc>
          <w:tcPr>
            <w:tcW w:w="1107" w:type="dxa"/>
            <w:vMerge w:val="restart"/>
            <w:textDirection w:val="btLr"/>
            <w:vAlign w:val="center"/>
          </w:tcPr>
          <w:p w:rsidR="00715339" w:rsidRPr="006A1BE8" w:rsidRDefault="00715339" w:rsidP="006A1BE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MAYIS</w:t>
            </w:r>
          </w:p>
        </w:tc>
        <w:tc>
          <w:tcPr>
            <w:tcW w:w="749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</w:t>
            </w:r>
          </w:p>
        </w:tc>
        <w:tc>
          <w:tcPr>
            <w:tcW w:w="2081" w:type="dxa"/>
            <w:gridSpan w:val="2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Kariyer Planlama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40</w:t>
            </w:r>
          </w:p>
        </w:tc>
        <w:tc>
          <w:tcPr>
            <w:tcW w:w="461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Bireysel kariyer planlama dosyası hazırlar.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6A1BE8">
              <w:rPr>
                <w:rFonts w:ascii="Times New Roman" w:hAnsi="Times New Roman"/>
                <w:sz w:val="17"/>
                <w:szCs w:val="17"/>
              </w:rPr>
              <w:t xml:space="preserve">* Kariyer dosyasında bireyin kendini tanımasına ve gerçekçi kararlar vermesine yardımcı olacak her türlü materyal ve verinin bulunmasının önemine değinilmelidir. </w:t>
            </w:r>
          </w:p>
        </w:tc>
      </w:tr>
      <w:tr w:rsidR="00715339" w:rsidRPr="006A1BE8" w:rsidTr="006A1BE8">
        <w:trPr>
          <w:trHeight w:val="360"/>
        </w:trPr>
        <w:tc>
          <w:tcPr>
            <w:tcW w:w="1107" w:type="dxa"/>
            <w:vMerge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</w:t>
            </w:r>
          </w:p>
        </w:tc>
        <w:tc>
          <w:tcPr>
            <w:tcW w:w="2081" w:type="dxa"/>
            <w:gridSpan w:val="2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Kariyer Planlama</w:t>
            </w:r>
          </w:p>
        </w:tc>
        <w:tc>
          <w:tcPr>
            <w:tcW w:w="9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41</w:t>
            </w:r>
          </w:p>
        </w:tc>
        <w:tc>
          <w:tcPr>
            <w:tcW w:w="46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Ortaöğretim tercihlerini kariyer dosyasındaki verilerden yararlanarak belirler.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Tercihimi Yaparken</w:t>
            </w:r>
          </w:p>
        </w:tc>
        <w:tc>
          <w:tcPr>
            <w:tcW w:w="210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</w:tc>
      </w:tr>
      <w:tr w:rsidR="00715339" w:rsidRPr="006A1BE8" w:rsidTr="006A1BE8">
        <w:trPr>
          <w:trHeight w:val="370"/>
        </w:trPr>
        <w:tc>
          <w:tcPr>
            <w:tcW w:w="1107" w:type="dxa"/>
            <w:vMerge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</w:t>
            </w:r>
          </w:p>
        </w:tc>
        <w:tc>
          <w:tcPr>
            <w:tcW w:w="2081" w:type="dxa"/>
            <w:gridSpan w:val="2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Kariyer Planlama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42</w:t>
            </w:r>
          </w:p>
        </w:tc>
        <w:tc>
          <w:tcPr>
            <w:tcW w:w="46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Kariyer planlamanın gelişim dönemlerinde farklılık gösterebileceğini fark eder.</w:t>
            </w:r>
          </w:p>
        </w:tc>
        <w:tc>
          <w:tcPr>
            <w:tcW w:w="186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  <w:sz w:val="18"/>
              </w:rPr>
              <w:t>* Sunum/Soru-Cevap Yöntemi</w:t>
            </w:r>
          </w:p>
        </w:tc>
      </w:tr>
      <w:tr w:rsidR="00715339" w:rsidRPr="006A1BE8" w:rsidTr="006A1BE8">
        <w:trPr>
          <w:cantSplit/>
          <w:trHeight w:val="258"/>
        </w:trPr>
        <w:tc>
          <w:tcPr>
            <w:tcW w:w="1107" w:type="dxa"/>
            <w:vMerge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   4</w:t>
            </w:r>
          </w:p>
        </w:tc>
        <w:tc>
          <w:tcPr>
            <w:tcW w:w="2069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Kariyer Planlama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0" w:type="dxa"/>
            <w:gridSpan w:val="2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43</w:t>
            </w:r>
          </w:p>
        </w:tc>
        <w:tc>
          <w:tcPr>
            <w:tcW w:w="4618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 xml:space="preserve">Mevcut kariyer hedeflerinin gerçekleşebilirliğini değerlendirir. </w:t>
            </w:r>
          </w:p>
        </w:tc>
        <w:tc>
          <w:tcPr>
            <w:tcW w:w="186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Geleceğin Meslekleri</w:t>
            </w:r>
          </w:p>
        </w:tc>
        <w:tc>
          <w:tcPr>
            <w:tcW w:w="210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15339" w:rsidRPr="006A1BE8" w:rsidTr="006A1BE8">
        <w:trPr>
          <w:cantSplit/>
          <w:trHeight w:val="258"/>
        </w:trPr>
        <w:tc>
          <w:tcPr>
            <w:tcW w:w="1107" w:type="dxa"/>
            <w:vMerge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5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9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Kariyer Planlama</w:t>
            </w:r>
          </w:p>
        </w:tc>
        <w:tc>
          <w:tcPr>
            <w:tcW w:w="930" w:type="dxa"/>
            <w:gridSpan w:val="2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44</w:t>
            </w:r>
          </w:p>
        </w:tc>
        <w:tc>
          <w:tcPr>
            <w:tcW w:w="4618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Kariyer planlamada alternatifleri değerlendirir.</w:t>
            </w:r>
          </w:p>
        </w:tc>
        <w:tc>
          <w:tcPr>
            <w:tcW w:w="186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İş Piyasası ve Çalışma Alanları</w:t>
            </w:r>
          </w:p>
        </w:tc>
        <w:tc>
          <w:tcPr>
            <w:tcW w:w="2100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BE8">
              <w:rPr>
                <w:rFonts w:ascii="Times New Roman" w:hAnsi="Times New Roman"/>
              </w:rPr>
              <w:t>Öğrenci Öz Değerlendirme Formu</w:t>
            </w:r>
          </w:p>
        </w:tc>
        <w:tc>
          <w:tcPr>
            <w:tcW w:w="2357" w:type="dxa"/>
            <w:shd w:val="clear" w:color="auto" w:fill="FFFFFF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Sınıf Rehber Öğretmeni</w:t>
            </w: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15339" w:rsidRPr="006A1BE8" w:rsidTr="006A1BE8">
        <w:trPr>
          <w:cantSplit/>
          <w:trHeight w:val="628"/>
        </w:trPr>
        <w:tc>
          <w:tcPr>
            <w:tcW w:w="1107" w:type="dxa"/>
            <w:vMerge w:val="restart"/>
            <w:shd w:val="clear" w:color="auto" w:fill="FFFFFF"/>
            <w:textDirection w:val="btLr"/>
            <w:vAlign w:val="center"/>
          </w:tcPr>
          <w:p w:rsidR="00715339" w:rsidRPr="006A1BE8" w:rsidRDefault="00715339" w:rsidP="006A1B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HAZİRAN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1</w:t>
            </w:r>
          </w:p>
        </w:tc>
        <w:tc>
          <w:tcPr>
            <w:tcW w:w="13934" w:type="dxa"/>
            <w:gridSpan w:val="7"/>
            <w:vMerge w:val="restart"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Etkinliklerin sonlandırılması, sene sonu çalışma raporunun hazırlanarak okul rehberlik servisine iletilmesi.</w:t>
            </w:r>
          </w:p>
        </w:tc>
      </w:tr>
      <w:tr w:rsidR="00715339" w:rsidRPr="006A1BE8" w:rsidTr="006A1BE8">
        <w:trPr>
          <w:trHeight w:val="637"/>
        </w:trPr>
        <w:tc>
          <w:tcPr>
            <w:tcW w:w="1107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2</w:t>
            </w:r>
          </w:p>
        </w:tc>
        <w:tc>
          <w:tcPr>
            <w:tcW w:w="13934" w:type="dxa"/>
            <w:gridSpan w:val="7"/>
            <w:vMerge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15339" w:rsidRPr="006A1BE8" w:rsidTr="006A1BE8">
        <w:trPr>
          <w:trHeight w:val="703"/>
        </w:trPr>
        <w:tc>
          <w:tcPr>
            <w:tcW w:w="1107" w:type="dxa"/>
            <w:vMerge/>
            <w:textDirection w:val="btLr"/>
          </w:tcPr>
          <w:p w:rsidR="00715339" w:rsidRPr="006A1BE8" w:rsidRDefault="00715339" w:rsidP="006A1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9" w:type="dxa"/>
            <w:vAlign w:val="center"/>
          </w:tcPr>
          <w:p w:rsidR="00715339" w:rsidRPr="006A1BE8" w:rsidRDefault="00715339" w:rsidP="006A1B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6A1BE8">
              <w:rPr>
                <w:rFonts w:ascii="Times New Roman" w:hAnsi="Times New Roman"/>
              </w:rPr>
              <w:t>3</w:t>
            </w:r>
          </w:p>
        </w:tc>
        <w:tc>
          <w:tcPr>
            <w:tcW w:w="13934" w:type="dxa"/>
            <w:gridSpan w:val="7"/>
            <w:vMerge/>
            <w:shd w:val="clear" w:color="auto" w:fill="FFFFFF"/>
            <w:vAlign w:val="center"/>
          </w:tcPr>
          <w:p w:rsidR="00715339" w:rsidRPr="006A1BE8" w:rsidRDefault="00715339" w:rsidP="006A1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</w:tbl>
    <w:p w:rsidR="00715339" w:rsidRDefault="00715339" w:rsidP="00425FFB">
      <w:pPr>
        <w:tabs>
          <w:tab w:val="left" w:pos="6975"/>
        </w:tabs>
        <w:spacing w:line="240" w:lineRule="auto"/>
      </w:pPr>
      <w:hyperlink r:id="rId5" w:history="1">
        <w:r w:rsidRPr="001971FC">
          <w:rPr>
            <w:rStyle w:val="Hyperlink"/>
          </w:rPr>
          <w:t>http://www.sorubak.com</w:t>
        </w:r>
      </w:hyperlink>
      <w:r>
        <w:t xml:space="preserve"> </w:t>
      </w:r>
    </w:p>
    <w:p w:rsidR="00715339" w:rsidRPr="00174E22" w:rsidRDefault="00715339" w:rsidP="00425FFB">
      <w:pPr>
        <w:tabs>
          <w:tab w:val="left" w:pos="6975"/>
        </w:tabs>
        <w:spacing w:line="240" w:lineRule="auto"/>
        <w:rPr>
          <w:sz w:val="14"/>
        </w:rPr>
      </w:pPr>
    </w:p>
    <w:p w:rsidR="00715339" w:rsidRPr="00174E22" w:rsidRDefault="00715339" w:rsidP="00DF0DB8">
      <w:pPr>
        <w:tabs>
          <w:tab w:val="left" w:pos="11503"/>
        </w:tabs>
        <w:spacing w:after="0" w:line="240" w:lineRule="auto"/>
        <w:jc w:val="both"/>
        <w:rPr>
          <w:rFonts w:ascii="Times New Roman" w:hAnsi="Times New Roman"/>
        </w:rPr>
      </w:pPr>
      <w:r w:rsidRPr="00174E2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                        …………………………..</w:t>
      </w:r>
      <w:r>
        <w:rPr>
          <w:rFonts w:ascii="Times New Roman" w:hAnsi="Times New Roman"/>
        </w:rPr>
        <w:tab/>
        <w:t>………………….</w:t>
      </w:r>
    </w:p>
    <w:p w:rsidR="00715339" w:rsidRPr="00174E22" w:rsidRDefault="00715339" w:rsidP="00174E22">
      <w:pPr>
        <w:tabs>
          <w:tab w:val="left" w:pos="5651"/>
        </w:tabs>
        <w:spacing w:after="0" w:line="240" w:lineRule="auto"/>
        <w:jc w:val="center"/>
      </w:pPr>
      <w:r>
        <w:rPr>
          <w:rFonts w:ascii="Times New Roman" w:hAnsi="Times New Roman"/>
        </w:rPr>
        <w:t xml:space="preserve">8/A </w:t>
      </w:r>
      <w:r w:rsidRPr="00174E22">
        <w:rPr>
          <w:rFonts w:ascii="Times New Roman" w:hAnsi="Times New Roman"/>
        </w:rPr>
        <w:t>Sınıf</w:t>
      </w:r>
      <w:r>
        <w:rPr>
          <w:rFonts w:ascii="Times New Roman" w:hAnsi="Times New Roman"/>
        </w:rPr>
        <w:t>ı</w:t>
      </w:r>
      <w:r w:rsidRPr="00174E22">
        <w:rPr>
          <w:rFonts w:ascii="Times New Roman" w:hAnsi="Times New Roman"/>
        </w:rPr>
        <w:t xml:space="preserve"> Rehber Öğretmeni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Pr="00174E22">
        <w:rPr>
          <w:rFonts w:ascii="Times New Roman" w:hAnsi="Times New Roman"/>
        </w:rPr>
        <w:t>Rehber Öğretmen</w:t>
      </w:r>
    </w:p>
    <w:p w:rsidR="00715339" w:rsidRPr="00174E22" w:rsidRDefault="00715339" w:rsidP="00174E22">
      <w:pPr>
        <w:tabs>
          <w:tab w:val="left" w:pos="5651"/>
        </w:tabs>
        <w:spacing w:after="0" w:line="240" w:lineRule="auto"/>
        <w:jc w:val="center"/>
      </w:pPr>
      <w:r>
        <w:t>18.09.2017</w:t>
      </w:r>
    </w:p>
    <w:p w:rsidR="00715339" w:rsidRPr="00174E22" w:rsidRDefault="00715339" w:rsidP="00174E22"/>
    <w:p w:rsidR="00715339" w:rsidRPr="00174E22" w:rsidRDefault="00715339" w:rsidP="00174E22">
      <w:pPr>
        <w:tabs>
          <w:tab w:val="left" w:pos="7005"/>
        </w:tabs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</w:t>
      </w:r>
    </w:p>
    <w:p w:rsidR="00715339" w:rsidRPr="008372A8" w:rsidRDefault="00715339" w:rsidP="00174E22">
      <w:pPr>
        <w:tabs>
          <w:tab w:val="left" w:pos="7005"/>
        </w:tabs>
        <w:spacing w:after="0"/>
        <w:jc w:val="center"/>
      </w:pPr>
      <w:r w:rsidRPr="00174E22">
        <w:rPr>
          <w:rFonts w:ascii="Times New Roman" w:hAnsi="Times New Roman"/>
        </w:rPr>
        <w:t>Okul Müdürü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715339" w:rsidRPr="008372A8" w:rsidSect="007A734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B69FC"/>
    <w:multiLevelType w:val="hybridMultilevel"/>
    <w:tmpl w:val="E0CECA74"/>
    <w:lvl w:ilvl="0" w:tplc="219260D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81F64"/>
    <w:multiLevelType w:val="hybridMultilevel"/>
    <w:tmpl w:val="39142914"/>
    <w:lvl w:ilvl="0" w:tplc="442A550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A15DA"/>
    <w:multiLevelType w:val="hybridMultilevel"/>
    <w:tmpl w:val="BCCEADC4"/>
    <w:lvl w:ilvl="0" w:tplc="80E66A7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12384D"/>
    <w:multiLevelType w:val="hybridMultilevel"/>
    <w:tmpl w:val="FD8A491E"/>
    <w:lvl w:ilvl="0" w:tplc="F54E39F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362AB4"/>
    <w:multiLevelType w:val="hybridMultilevel"/>
    <w:tmpl w:val="01E27F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51EC"/>
    <w:rsid w:val="00022ACC"/>
    <w:rsid w:val="000C51EC"/>
    <w:rsid w:val="000D2036"/>
    <w:rsid w:val="001203D8"/>
    <w:rsid w:val="0016329D"/>
    <w:rsid w:val="00174E22"/>
    <w:rsid w:val="00187405"/>
    <w:rsid w:val="001971FC"/>
    <w:rsid w:val="001C7099"/>
    <w:rsid w:val="002A6FB4"/>
    <w:rsid w:val="002D42F6"/>
    <w:rsid w:val="00360852"/>
    <w:rsid w:val="0038034F"/>
    <w:rsid w:val="003A285E"/>
    <w:rsid w:val="003D2EB8"/>
    <w:rsid w:val="003F1F8B"/>
    <w:rsid w:val="00425FFB"/>
    <w:rsid w:val="00462D73"/>
    <w:rsid w:val="004A2E44"/>
    <w:rsid w:val="0055435E"/>
    <w:rsid w:val="00554E7A"/>
    <w:rsid w:val="0059747B"/>
    <w:rsid w:val="006A1BE8"/>
    <w:rsid w:val="006D2094"/>
    <w:rsid w:val="006E492C"/>
    <w:rsid w:val="00715339"/>
    <w:rsid w:val="00763EDB"/>
    <w:rsid w:val="007A734A"/>
    <w:rsid w:val="007C0778"/>
    <w:rsid w:val="007C7A85"/>
    <w:rsid w:val="007F78B5"/>
    <w:rsid w:val="008372A8"/>
    <w:rsid w:val="00851BB6"/>
    <w:rsid w:val="008808DD"/>
    <w:rsid w:val="00886B02"/>
    <w:rsid w:val="00931AFF"/>
    <w:rsid w:val="0096106E"/>
    <w:rsid w:val="00983AD9"/>
    <w:rsid w:val="00B93E0F"/>
    <w:rsid w:val="00B93F59"/>
    <w:rsid w:val="00BB5BC7"/>
    <w:rsid w:val="00BC4617"/>
    <w:rsid w:val="00BF1B69"/>
    <w:rsid w:val="00C46A6F"/>
    <w:rsid w:val="00C52305"/>
    <w:rsid w:val="00C56B0C"/>
    <w:rsid w:val="00CC1E11"/>
    <w:rsid w:val="00D51F66"/>
    <w:rsid w:val="00DA6C4B"/>
    <w:rsid w:val="00DF0DB8"/>
    <w:rsid w:val="00EA1C69"/>
    <w:rsid w:val="00EA63BC"/>
    <w:rsid w:val="00EF302C"/>
    <w:rsid w:val="00F22211"/>
    <w:rsid w:val="00F23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1E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C51E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0C51EC"/>
    <w:pPr>
      <w:spacing w:after="0" w:line="240" w:lineRule="auto"/>
      <w:ind w:left="1080"/>
    </w:pPr>
    <w:rPr>
      <w:rFonts w:ascii="Courier New" w:eastAsia="Times New Roman" w:hAnsi="Courier New"/>
      <w:sz w:val="20"/>
      <w:szCs w:val="20"/>
      <w:lang w:eastAsia="tr-TR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C51EC"/>
    <w:rPr>
      <w:rFonts w:ascii="Courier New" w:hAnsi="Courier New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851BB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971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1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5</Pages>
  <Words>1216</Words>
  <Characters>6937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</dc:creator>
  <cp:keywords/>
  <dc:description/>
  <cp:lastModifiedBy>BİRSEN</cp:lastModifiedBy>
  <cp:revision>15</cp:revision>
  <dcterms:created xsi:type="dcterms:W3CDTF">2016-09-26T10:32:00Z</dcterms:created>
  <dcterms:modified xsi:type="dcterms:W3CDTF">2017-08-19T07:06:00Z</dcterms:modified>
</cp:coreProperties>
</file>